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B5BA" w14:textId="77777777" w:rsidR="00E82DE4" w:rsidRDefault="005E2495">
      <w:pPr>
        <w:pStyle w:val="Balk11"/>
        <w:spacing w:before="71"/>
        <w:ind w:left="4672"/>
      </w:pPr>
      <w:r>
        <w:rPr>
          <w:spacing w:val="-4"/>
        </w:rPr>
        <w:t>T.C.</w:t>
      </w:r>
    </w:p>
    <w:p w14:paraId="3C2F5924" w14:textId="77777777" w:rsidR="00E82DE4" w:rsidRDefault="005E2495">
      <w:pPr>
        <w:spacing w:line="242" w:lineRule="auto"/>
        <w:ind w:left="901" w:right="452" w:firstLine="1455"/>
        <w:rPr>
          <w:b/>
          <w:sz w:val="24"/>
        </w:rPr>
      </w:pPr>
      <w:r>
        <w:rPr>
          <w:b/>
          <w:sz w:val="24"/>
        </w:rPr>
        <w:t>SOSYAL GÜVENLİK KURUMU BAŞKANLIĞI KAVAKLIDERE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SAĞLIK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SOSYAL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GÜVENLİK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MERKEZ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MÜDÜRLÜĞÜ</w:t>
      </w:r>
    </w:p>
    <w:p w14:paraId="7F7B993C" w14:textId="77777777" w:rsidR="00E82DE4" w:rsidRDefault="00E82DE4">
      <w:pPr>
        <w:pStyle w:val="GvdeMetni"/>
        <w:rPr>
          <w:sz w:val="26"/>
        </w:rPr>
      </w:pPr>
    </w:p>
    <w:p w14:paraId="43B286DC" w14:textId="77777777" w:rsidR="00E82DE4" w:rsidRDefault="00E82DE4">
      <w:pPr>
        <w:pStyle w:val="GvdeMetni"/>
        <w:spacing w:before="7"/>
        <w:rPr>
          <w:sz w:val="21"/>
        </w:rPr>
      </w:pPr>
    </w:p>
    <w:p w14:paraId="32EC8DB3" w14:textId="77777777" w:rsidR="00E82DE4" w:rsidRDefault="005E2495">
      <w:pPr>
        <w:ind w:left="4291" w:right="4181"/>
        <w:jc w:val="center"/>
        <w:rPr>
          <w:sz w:val="24"/>
        </w:rPr>
      </w:pP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reçete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No:</w:t>
      </w:r>
    </w:p>
    <w:p w14:paraId="3804D575" w14:textId="77777777" w:rsidR="00E82DE4" w:rsidRDefault="00E82DE4">
      <w:pPr>
        <w:pStyle w:val="GvdeMetni"/>
        <w:spacing w:before="10"/>
        <w:rPr>
          <w:b w:val="0"/>
          <w:sz w:val="19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7"/>
        <w:gridCol w:w="4342"/>
      </w:tblGrid>
      <w:tr w:rsidR="00E82DE4" w14:paraId="23F80D35" w14:textId="77777777">
        <w:trPr>
          <w:trHeight w:val="830"/>
        </w:trPr>
        <w:tc>
          <w:tcPr>
            <w:tcW w:w="5007" w:type="dxa"/>
          </w:tcPr>
          <w:p w14:paraId="2C7DC3A5" w14:textId="77777777" w:rsidR="00E82DE4" w:rsidRDefault="00E82DE4">
            <w:pPr>
              <w:pStyle w:val="TableParagraph"/>
              <w:spacing w:before="1"/>
              <w:rPr>
                <w:sz w:val="28"/>
              </w:rPr>
            </w:pPr>
          </w:p>
          <w:p w14:paraId="6FC7581F" w14:textId="77777777" w:rsidR="00E82DE4" w:rsidRDefault="005E2495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HASTANIN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KURUMU</w:t>
            </w:r>
          </w:p>
        </w:tc>
        <w:tc>
          <w:tcPr>
            <w:tcW w:w="4342" w:type="dxa"/>
          </w:tcPr>
          <w:p w14:paraId="4D8C8C88" w14:textId="77777777" w:rsidR="00E82DE4" w:rsidRDefault="00E82DE4">
            <w:pPr>
              <w:pStyle w:val="TableParagraph"/>
              <w:rPr>
                <w:sz w:val="24"/>
              </w:rPr>
            </w:pPr>
          </w:p>
        </w:tc>
      </w:tr>
      <w:tr w:rsidR="00E82DE4" w14:paraId="466BC68E" w14:textId="77777777">
        <w:trPr>
          <w:trHeight w:val="644"/>
        </w:trPr>
        <w:tc>
          <w:tcPr>
            <w:tcW w:w="5007" w:type="dxa"/>
          </w:tcPr>
          <w:p w14:paraId="7E1F6EE2" w14:textId="77777777" w:rsidR="00E82DE4" w:rsidRDefault="00E82DE4">
            <w:pPr>
              <w:pStyle w:val="TableParagraph"/>
              <w:spacing w:before="8"/>
              <w:rPr>
                <w:sz w:val="27"/>
              </w:rPr>
            </w:pPr>
          </w:p>
          <w:p w14:paraId="16EDE2FE" w14:textId="77777777" w:rsidR="00E82DE4" w:rsidRDefault="005E2495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HASTANIN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ADI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SOYADI</w:t>
            </w:r>
          </w:p>
        </w:tc>
        <w:tc>
          <w:tcPr>
            <w:tcW w:w="4342" w:type="dxa"/>
          </w:tcPr>
          <w:p w14:paraId="3F29ECBC" w14:textId="77777777" w:rsidR="00E82DE4" w:rsidRDefault="00E82DE4">
            <w:pPr>
              <w:pStyle w:val="TableParagraph"/>
              <w:rPr>
                <w:sz w:val="24"/>
              </w:rPr>
            </w:pPr>
          </w:p>
        </w:tc>
      </w:tr>
      <w:tr w:rsidR="00E82DE4" w14:paraId="1E5B850C" w14:textId="77777777">
        <w:trPr>
          <w:trHeight w:val="645"/>
        </w:trPr>
        <w:tc>
          <w:tcPr>
            <w:tcW w:w="5007" w:type="dxa"/>
          </w:tcPr>
          <w:p w14:paraId="2FAD22C2" w14:textId="77777777" w:rsidR="00E82DE4" w:rsidRDefault="00E82DE4">
            <w:pPr>
              <w:pStyle w:val="TableParagraph"/>
              <w:spacing w:before="7"/>
              <w:rPr>
                <w:sz w:val="27"/>
              </w:rPr>
            </w:pPr>
          </w:p>
          <w:p w14:paraId="201B38E8" w14:textId="77777777" w:rsidR="00E82DE4" w:rsidRDefault="005E2495">
            <w:pPr>
              <w:pStyle w:val="TableParagraph"/>
              <w:spacing w:before="1"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T.C.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KİMLİK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NO:</w:t>
            </w:r>
          </w:p>
        </w:tc>
        <w:tc>
          <w:tcPr>
            <w:tcW w:w="4342" w:type="dxa"/>
          </w:tcPr>
          <w:p w14:paraId="4F62DA3F" w14:textId="77777777" w:rsidR="00E82DE4" w:rsidRDefault="00E82DE4">
            <w:pPr>
              <w:pStyle w:val="TableParagraph"/>
              <w:rPr>
                <w:sz w:val="24"/>
              </w:rPr>
            </w:pPr>
          </w:p>
        </w:tc>
      </w:tr>
      <w:tr w:rsidR="00E82DE4" w14:paraId="5ACCC1BD" w14:textId="77777777">
        <w:trPr>
          <w:trHeight w:val="640"/>
        </w:trPr>
        <w:tc>
          <w:tcPr>
            <w:tcW w:w="5007" w:type="dxa"/>
          </w:tcPr>
          <w:p w14:paraId="380BCEE3" w14:textId="77777777" w:rsidR="00E82DE4" w:rsidRDefault="005E249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DOZU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HATALI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GİRİLEN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İLACIN SİSTEME KAYIT TARİHİ</w:t>
            </w:r>
          </w:p>
        </w:tc>
        <w:tc>
          <w:tcPr>
            <w:tcW w:w="4342" w:type="dxa"/>
          </w:tcPr>
          <w:p w14:paraId="380CB6C7" w14:textId="77777777" w:rsidR="00E82DE4" w:rsidRDefault="00E82DE4">
            <w:pPr>
              <w:pStyle w:val="TableParagraph"/>
              <w:rPr>
                <w:sz w:val="24"/>
              </w:rPr>
            </w:pPr>
          </w:p>
        </w:tc>
      </w:tr>
      <w:tr w:rsidR="00E82DE4" w14:paraId="45BDA900" w14:textId="77777777">
        <w:trPr>
          <w:trHeight w:val="645"/>
        </w:trPr>
        <w:tc>
          <w:tcPr>
            <w:tcW w:w="5007" w:type="dxa"/>
          </w:tcPr>
          <w:p w14:paraId="7C315A81" w14:textId="77777777" w:rsidR="00E82DE4" w:rsidRDefault="00E82DE4">
            <w:pPr>
              <w:pStyle w:val="TableParagraph"/>
              <w:spacing w:before="1"/>
              <w:rPr>
                <w:sz w:val="28"/>
              </w:rPr>
            </w:pPr>
          </w:p>
          <w:p w14:paraId="0C6A07D1" w14:textId="77777777" w:rsidR="00E82DE4" w:rsidRDefault="005E249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DOZU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HATALI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GİRİLEN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İLACIN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ADI:</w:t>
            </w:r>
          </w:p>
        </w:tc>
        <w:tc>
          <w:tcPr>
            <w:tcW w:w="4342" w:type="dxa"/>
          </w:tcPr>
          <w:p w14:paraId="5ABAA7A1" w14:textId="77777777" w:rsidR="00E82DE4" w:rsidRDefault="00E82DE4">
            <w:pPr>
              <w:pStyle w:val="TableParagraph"/>
              <w:rPr>
                <w:sz w:val="24"/>
              </w:rPr>
            </w:pPr>
          </w:p>
        </w:tc>
      </w:tr>
      <w:tr w:rsidR="00E82DE4" w14:paraId="56F64D5B" w14:textId="77777777">
        <w:trPr>
          <w:trHeight w:val="645"/>
        </w:trPr>
        <w:tc>
          <w:tcPr>
            <w:tcW w:w="5007" w:type="dxa"/>
          </w:tcPr>
          <w:p w14:paraId="180932DA" w14:textId="77777777" w:rsidR="00E82DE4" w:rsidRDefault="00E82DE4">
            <w:pPr>
              <w:pStyle w:val="TableParagraph"/>
              <w:spacing w:before="8"/>
              <w:rPr>
                <w:sz w:val="27"/>
              </w:rPr>
            </w:pPr>
          </w:p>
          <w:p w14:paraId="33F0A478" w14:textId="77777777" w:rsidR="00E82DE4" w:rsidRDefault="005E2495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HATALI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GİRİLEN</w:t>
            </w:r>
            <w:r>
              <w:rPr>
                <w:spacing w:val="-5"/>
                <w:sz w:val="28"/>
              </w:rPr>
              <w:t xml:space="preserve"> DOZ</w:t>
            </w:r>
          </w:p>
        </w:tc>
        <w:tc>
          <w:tcPr>
            <w:tcW w:w="4342" w:type="dxa"/>
          </w:tcPr>
          <w:p w14:paraId="31E2702D" w14:textId="77777777" w:rsidR="00E82DE4" w:rsidRDefault="00E82DE4">
            <w:pPr>
              <w:pStyle w:val="TableParagraph"/>
              <w:rPr>
                <w:sz w:val="24"/>
              </w:rPr>
            </w:pPr>
          </w:p>
        </w:tc>
      </w:tr>
      <w:tr w:rsidR="00E82DE4" w14:paraId="1DCA9A6C" w14:textId="77777777">
        <w:trPr>
          <w:trHeight w:val="645"/>
        </w:trPr>
        <w:tc>
          <w:tcPr>
            <w:tcW w:w="5007" w:type="dxa"/>
          </w:tcPr>
          <w:p w14:paraId="42028230" w14:textId="77777777" w:rsidR="00E82DE4" w:rsidRDefault="00E82DE4">
            <w:pPr>
              <w:pStyle w:val="TableParagraph"/>
              <w:spacing w:before="8"/>
              <w:rPr>
                <w:sz w:val="27"/>
              </w:rPr>
            </w:pPr>
          </w:p>
          <w:p w14:paraId="75493504" w14:textId="77777777" w:rsidR="00E82DE4" w:rsidRDefault="005E2495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DOĞRU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DOZ</w:t>
            </w:r>
          </w:p>
        </w:tc>
        <w:tc>
          <w:tcPr>
            <w:tcW w:w="4342" w:type="dxa"/>
          </w:tcPr>
          <w:p w14:paraId="1483C288" w14:textId="77777777" w:rsidR="00E82DE4" w:rsidRDefault="00E82DE4">
            <w:pPr>
              <w:pStyle w:val="TableParagraph"/>
              <w:rPr>
                <w:sz w:val="24"/>
              </w:rPr>
            </w:pPr>
          </w:p>
        </w:tc>
      </w:tr>
    </w:tbl>
    <w:p w14:paraId="0092F1DD" w14:textId="77777777" w:rsidR="00E82DE4" w:rsidRDefault="00E82DE4">
      <w:pPr>
        <w:pStyle w:val="GvdeMetni"/>
        <w:rPr>
          <w:b w:val="0"/>
          <w:sz w:val="26"/>
        </w:rPr>
      </w:pPr>
    </w:p>
    <w:p w14:paraId="2055497C" w14:textId="77777777" w:rsidR="00E82DE4" w:rsidRDefault="005E2495">
      <w:pPr>
        <w:spacing w:before="164"/>
        <w:ind w:left="220"/>
        <w:rPr>
          <w:sz w:val="24"/>
        </w:rPr>
      </w:pPr>
      <w:r>
        <w:rPr>
          <w:sz w:val="24"/>
        </w:rPr>
        <w:t>Hatalı</w:t>
      </w:r>
      <w:r>
        <w:rPr>
          <w:spacing w:val="-10"/>
          <w:sz w:val="24"/>
        </w:rPr>
        <w:t xml:space="preserve"> </w:t>
      </w:r>
      <w:r>
        <w:rPr>
          <w:sz w:val="24"/>
        </w:rPr>
        <w:t>girilen</w:t>
      </w:r>
      <w:r>
        <w:rPr>
          <w:spacing w:val="-4"/>
          <w:sz w:val="24"/>
        </w:rPr>
        <w:t xml:space="preserve"> </w:t>
      </w:r>
      <w:r>
        <w:rPr>
          <w:sz w:val="24"/>
        </w:rPr>
        <w:t>ilaç</w:t>
      </w:r>
      <w:r>
        <w:rPr>
          <w:spacing w:val="-5"/>
          <w:sz w:val="24"/>
        </w:rPr>
        <w:t xml:space="preserve"> </w:t>
      </w:r>
      <w:r>
        <w:rPr>
          <w:sz w:val="24"/>
        </w:rPr>
        <w:t>dozunun</w:t>
      </w:r>
      <w:r>
        <w:rPr>
          <w:spacing w:val="-9"/>
          <w:sz w:val="24"/>
        </w:rPr>
        <w:t xml:space="preserve"> </w:t>
      </w:r>
      <w:r>
        <w:rPr>
          <w:sz w:val="24"/>
        </w:rPr>
        <w:t>düzeltilmesi</w:t>
      </w:r>
      <w:r>
        <w:rPr>
          <w:spacing w:val="-5"/>
          <w:sz w:val="24"/>
        </w:rPr>
        <w:t xml:space="preserve"> </w:t>
      </w:r>
      <w:r>
        <w:rPr>
          <w:sz w:val="24"/>
        </w:rPr>
        <w:t>ve hasta</w:t>
      </w:r>
      <w:r>
        <w:rPr>
          <w:spacing w:val="-5"/>
          <w:sz w:val="24"/>
        </w:rPr>
        <w:t xml:space="preserve"> </w:t>
      </w:r>
      <w:r>
        <w:rPr>
          <w:sz w:val="24"/>
        </w:rPr>
        <w:t>mağduriyetinin</w:t>
      </w:r>
      <w:r>
        <w:rPr>
          <w:spacing w:val="-3"/>
          <w:sz w:val="24"/>
        </w:rPr>
        <w:t xml:space="preserve"> </w:t>
      </w:r>
      <w:r>
        <w:rPr>
          <w:sz w:val="24"/>
        </w:rPr>
        <w:t>giderilmesini</w:t>
      </w:r>
      <w:r>
        <w:rPr>
          <w:spacing w:val="-10"/>
          <w:sz w:val="24"/>
        </w:rPr>
        <w:t xml:space="preserve"> </w:t>
      </w:r>
      <w:r>
        <w:rPr>
          <w:sz w:val="24"/>
        </w:rPr>
        <w:t>saygılarımla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arz </w:t>
      </w:r>
      <w:r>
        <w:rPr>
          <w:spacing w:val="-2"/>
          <w:sz w:val="24"/>
        </w:rPr>
        <w:t>ederim.</w:t>
      </w:r>
    </w:p>
    <w:p w14:paraId="02F0D53F" w14:textId="77777777" w:rsidR="00E82DE4" w:rsidRDefault="00E82DE4">
      <w:pPr>
        <w:pStyle w:val="GvdeMetni"/>
        <w:rPr>
          <w:b w:val="0"/>
          <w:sz w:val="26"/>
        </w:rPr>
      </w:pPr>
    </w:p>
    <w:p w14:paraId="6C317D88" w14:textId="77777777" w:rsidR="00E82DE4" w:rsidRDefault="00E82DE4">
      <w:pPr>
        <w:pStyle w:val="GvdeMetni"/>
        <w:rPr>
          <w:b w:val="0"/>
          <w:sz w:val="26"/>
        </w:rPr>
      </w:pPr>
    </w:p>
    <w:p w14:paraId="41A9AFF9" w14:textId="77777777" w:rsidR="00E82DE4" w:rsidRDefault="005E2495">
      <w:pPr>
        <w:pStyle w:val="GvdeMetni"/>
        <w:spacing w:before="231"/>
        <w:ind w:left="220"/>
      </w:pPr>
      <w:r>
        <w:rPr>
          <w:spacing w:val="-2"/>
        </w:rPr>
        <w:t>Adres:</w:t>
      </w:r>
    </w:p>
    <w:p w14:paraId="25D0C970" w14:textId="77777777" w:rsidR="00E82DE4" w:rsidRDefault="00E82DE4">
      <w:pPr>
        <w:pStyle w:val="GvdeMetni"/>
        <w:rPr>
          <w:sz w:val="26"/>
        </w:rPr>
      </w:pPr>
    </w:p>
    <w:p w14:paraId="55CC8954" w14:textId="77777777" w:rsidR="00E82DE4" w:rsidRDefault="00E82DE4">
      <w:pPr>
        <w:pStyle w:val="GvdeMetni"/>
        <w:spacing w:before="9"/>
        <w:rPr>
          <w:sz w:val="21"/>
        </w:rPr>
      </w:pPr>
    </w:p>
    <w:p w14:paraId="22BD4BD6" w14:textId="77777777" w:rsidR="00E82DE4" w:rsidRDefault="005E2495">
      <w:pPr>
        <w:pStyle w:val="GvdeMetni"/>
        <w:ind w:left="220"/>
      </w:pPr>
      <w:r>
        <w:rPr>
          <w:spacing w:val="-4"/>
        </w:rPr>
        <w:t>Tel:</w:t>
      </w:r>
    </w:p>
    <w:p w14:paraId="53130EEF" w14:textId="77777777" w:rsidR="00E82DE4" w:rsidRDefault="00E82DE4">
      <w:pPr>
        <w:pStyle w:val="GvdeMetni"/>
        <w:spacing w:before="3"/>
      </w:pPr>
    </w:p>
    <w:p w14:paraId="1D30B786" w14:textId="77777777" w:rsidR="00E82DE4" w:rsidRDefault="005E2495">
      <w:pPr>
        <w:pStyle w:val="GvdeMetni"/>
        <w:spacing w:line="477" w:lineRule="auto"/>
        <w:ind w:left="6593" w:right="1958" w:firstLine="60"/>
        <w:jc w:val="right"/>
      </w:pPr>
      <w:r>
        <w:rPr>
          <w:spacing w:val="-2"/>
        </w:rPr>
        <w:t xml:space="preserve">…./…./…. </w:t>
      </w:r>
      <w:r>
        <w:t xml:space="preserve">Adı </w:t>
      </w:r>
      <w:r>
        <w:rPr>
          <w:spacing w:val="-2"/>
        </w:rPr>
        <w:t>Soyadı</w:t>
      </w:r>
    </w:p>
    <w:p w14:paraId="70FD5B34" w14:textId="77777777" w:rsidR="00E82DE4" w:rsidRDefault="00E82DE4">
      <w:pPr>
        <w:spacing w:line="477" w:lineRule="auto"/>
        <w:jc w:val="right"/>
        <w:sectPr w:rsidR="00E82DE4">
          <w:type w:val="continuous"/>
          <w:pgSz w:w="11910" w:h="16840"/>
          <w:pgMar w:top="1600" w:right="1020" w:bottom="280" w:left="1200" w:header="708" w:footer="708" w:gutter="0"/>
          <w:cols w:space="708"/>
        </w:sectPr>
      </w:pPr>
    </w:p>
    <w:p w14:paraId="42A0DDB1" w14:textId="77777777" w:rsidR="00E82DE4" w:rsidRDefault="00E82DE4">
      <w:pPr>
        <w:pStyle w:val="GvdeMetni"/>
        <w:rPr>
          <w:sz w:val="26"/>
        </w:rPr>
      </w:pPr>
    </w:p>
    <w:p w14:paraId="30659642" w14:textId="77777777" w:rsidR="00E82DE4" w:rsidRDefault="00E82DE4">
      <w:pPr>
        <w:pStyle w:val="GvdeMetni"/>
        <w:rPr>
          <w:sz w:val="26"/>
        </w:rPr>
      </w:pPr>
    </w:p>
    <w:p w14:paraId="44423C57" w14:textId="77777777" w:rsidR="00E82DE4" w:rsidRDefault="00E82DE4">
      <w:pPr>
        <w:pStyle w:val="GvdeMetni"/>
        <w:spacing w:before="4"/>
        <w:rPr>
          <w:sz w:val="20"/>
        </w:rPr>
      </w:pPr>
    </w:p>
    <w:p w14:paraId="3C11B1B1" w14:textId="77777777" w:rsidR="00E82DE4" w:rsidRDefault="005E2495">
      <w:pPr>
        <w:pStyle w:val="Balk11"/>
      </w:pPr>
      <w:r>
        <w:rPr>
          <w:spacing w:val="-5"/>
        </w:rPr>
        <w:t>EK:</w:t>
      </w:r>
    </w:p>
    <w:p w14:paraId="0DDAB636" w14:textId="77777777" w:rsidR="00E82DE4" w:rsidRDefault="005E2495">
      <w:pPr>
        <w:pStyle w:val="ListeParagraf"/>
        <w:numPr>
          <w:ilvl w:val="0"/>
          <w:numId w:val="1"/>
        </w:numPr>
        <w:tabs>
          <w:tab w:val="left" w:pos="461"/>
        </w:tabs>
        <w:ind w:hanging="241"/>
        <w:rPr>
          <w:b/>
          <w:sz w:val="24"/>
        </w:rPr>
      </w:pPr>
      <w:r>
        <w:rPr>
          <w:b/>
          <w:sz w:val="24"/>
        </w:rPr>
        <w:t>Yeni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tarihli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reçete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(e-reçete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numarası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yeterlidir)</w:t>
      </w:r>
    </w:p>
    <w:p w14:paraId="1A8CE01B" w14:textId="77777777" w:rsidR="00E82DE4" w:rsidRDefault="005E2495">
      <w:pPr>
        <w:pStyle w:val="GvdeMetni"/>
        <w:spacing w:before="2" w:line="242" w:lineRule="auto"/>
        <w:ind w:left="340" w:right="1045" w:firstLine="550"/>
      </w:pPr>
      <w:r>
        <w:rPr>
          <w:b w:val="0"/>
        </w:rPr>
        <w:br w:type="column"/>
      </w:r>
      <w:r>
        <w:rPr>
          <w:spacing w:val="-4"/>
        </w:rPr>
        <w:t>İmza</w:t>
      </w:r>
      <w:r>
        <w:rPr>
          <w:spacing w:val="80"/>
        </w:rPr>
        <w:t xml:space="preserve"> </w:t>
      </w:r>
      <w:r>
        <w:t>(Eczaneden</w:t>
      </w:r>
      <w:r>
        <w:rPr>
          <w:spacing w:val="-15"/>
        </w:rPr>
        <w:t xml:space="preserve"> </w:t>
      </w:r>
      <w:r>
        <w:t>gönderildi</w:t>
      </w:r>
    </w:p>
    <w:p w14:paraId="297E1EE9" w14:textId="77777777" w:rsidR="00E82DE4" w:rsidRDefault="005E2495">
      <w:pPr>
        <w:pStyle w:val="GvdeMetni"/>
        <w:spacing w:line="274" w:lineRule="exact"/>
        <w:ind w:left="220"/>
      </w:pPr>
      <w:proofErr w:type="gramStart"/>
      <w:r>
        <w:t>ise</w:t>
      </w:r>
      <w:proofErr w:type="gramEnd"/>
      <w:r>
        <w:rPr>
          <w:spacing w:val="-6"/>
        </w:rPr>
        <w:t xml:space="preserve"> </w:t>
      </w:r>
      <w:r>
        <w:t>eczanenin</w:t>
      </w:r>
      <w:r>
        <w:rPr>
          <w:spacing w:val="-7"/>
        </w:rPr>
        <w:t xml:space="preserve"> </w:t>
      </w:r>
      <w:r>
        <w:t>sicil</w:t>
      </w:r>
      <w:r>
        <w:rPr>
          <w:spacing w:val="2"/>
        </w:rPr>
        <w:t xml:space="preserve"> </w:t>
      </w:r>
      <w:r>
        <w:rPr>
          <w:spacing w:val="-2"/>
        </w:rPr>
        <w:t>numarası)</w:t>
      </w:r>
    </w:p>
    <w:p w14:paraId="6674A5D6" w14:textId="77777777" w:rsidR="00E82DE4" w:rsidRDefault="00E82DE4">
      <w:pPr>
        <w:spacing w:line="274" w:lineRule="exact"/>
        <w:sectPr w:rsidR="00E82DE4">
          <w:type w:val="continuous"/>
          <w:pgSz w:w="11910" w:h="16840"/>
          <w:pgMar w:top="1600" w:right="1020" w:bottom="280" w:left="1200" w:header="708" w:footer="708" w:gutter="0"/>
          <w:cols w:num="2" w:space="708" w:equalWidth="0">
            <w:col w:w="5749" w:space="253"/>
            <w:col w:w="3688"/>
          </w:cols>
        </w:sectPr>
      </w:pPr>
    </w:p>
    <w:p w14:paraId="240AF0BD" w14:textId="77777777" w:rsidR="00E82DE4" w:rsidRDefault="005E2495">
      <w:pPr>
        <w:pStyle w:val="ListeParagraf"/>
        <w:numPr>
          <w:ilvl w:val="0"/>
          <w:numId w:val="1"/>
        </w:numPr>
        <w:tabs>
          <w:tab w:val="left" w:pos="461"/>
        </w:tabs>
        <w:ind w:hanging="241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 wp14:anchorId="3814A59A" wp14:editId="0B21E4C8">
            <wp:simplePos x="0" y="0"/>
            <wp:positionH relativeFrom="page">
              <wp:posOffset>829055</wp:posOffset>
            </wp:positionH>
            <wp:positionV relativeFrom="paragraph">
              <wp:posOffset>185449</wp:posOffset>
            </wp:positionV>
            <wp:extent cx="3581400" cy="2286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Doğru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dozu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içeren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rapor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(e-rapor ise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ekte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gönderilmesine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gerek</w:t>
      </w:r>
      <w:r>
        <w:rPr>
          <w:b/>
          <w:spacing w:val="-2"/>
          <w:sz w:val="24"/>
        </w:rPr>
        <w:t xml:space="preserve"> yoktur)</w:t>
      </w:r>
    </w:p>
    <w:p w14:paraId="52C24F03" w14:textId="77777777" w:rsidR="00277D50" w:rsidRDefault="005E2495" w:rsidP="00277D50">
      <w:pPr>
        <w:pStyle w:val="GvdeMetni"/>
        <w:spacing w:before="178" w:line="275" w:lineRule="exact"/>
        <w:ind w:left="220"/>
        <w:rPr>
          <w:spacing w:val="-4"/>
        </w:rPr>
      </w:pPr>
      <w:r>
        <w:t>Faks</w:t>
      </w:r>
      <w:r>
        <w:rPr>
          <w:spacing w:val="-1"/>
        </w:rPr>
        <w:t xml:space="preserve"> </w:t>
      </w:r>
      <w:r>
        <w:t>numarası</w:t>
      </w:r>
      <w:r w:rsidR="00277D50">
        <w:t>: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312</w:t>
      </w:r>
      <w:r>
        <w:rPr>
          <w:spacing w:val="-1"/>
        </w:rPr>
        <w:t xml:space="preserve"> </w:t>
      </w:r>
      <w:r>
        <w:t>222</w:t>
      </w:r>
      <w:r>
        <w:rPr>
          <w:spacing w:val="-1"/>
        </w:rPr>
        <w:t xml:space="preserve"> </w:t>
      </w:r>
      <w:r>
        <w:rPr>
          <w:spacing w:val="-4"/>
        </w:rPr>
        <w:t>5030</w:t>
      </w:r>
    </w:p>
    <w:p w14:paraId="035E0374" w14:textId="77777777" w:rsidR="00277D50" w:rsidRPr="00277D50" w:rsidRDefault="00277D50" w:rsidP="00277D50">
      <w:pPr>
        <w:pStyle w:val="GvdeMetni"/>
        <w:spacing w:before="178" w:line="275" w:lineRule="exact"/>
        <w:ind w:left="220"/>
        <w:rPr>
          <w:spacing w:val="-4"/>
        </w:rPr>
      </w:pPr>
      <w:proofErr w:type="gramStart"/>
      <w:r>
        <w:rPr>
          <w:spacing w:val="-4"/>
        </w:rPr>
        <w:t>e</w:t>
      </w:r>
      <w:proofErr w:type="gramEnd"/>
      <w:r>
        <w:rPr>
          <w:spacing w:val="-4"/>
        </w:rPr>
        <w:t>-posta</w:t>
      </w:r>
      <w:r>
        <w:rPr>
          <w:spacing w:val="-4"/>
        </w:rPr>
        <w:tab/>
        <w:t xml:space="preserve">     : eczdanis@sgk.gov.tr</w:t>
      </w:r>
    </w:p>
    <w:p w14:paraId="48B7390E" w14:textId="77777777" w:rsidR="00E82DE4" w:rsidRPr="00773FD4" w:rsidRDefault="005E2495" w:rsidP="00773FD4">
      <w:pPr>
        <w:pStyle w:val="GvdeMetni"/>
        <w:spacing w:line="275" w:lineRule="exact"/>
        <w:ind w:left="220"/>
      </w:pPr>
      <w:r>
        <w:t>UYARI:</w:t>
      </w:r>
      <w:r>
        <w:rPr>
          <w:spacing w:val="-3"/>
        </w:rPr>
        <w:t xml:space="preserve"> </w:t>
      </w:r>
      <w:r>
        <w:t>İmzasız</w:t>
      </w:r>
      <w:r>
        <w:rPr>
          <w:spacing w:val="-4"/>
        </w:rPr>
        <w:t xml:space="preserve"> </w:t>
      </w:r>
      <w:r>
        <w:t>dilekçe</w:t>
      </w:r>
      <w:r>
        <w:rPr>
          <w:spacing w:val="-5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rPr>
          <w:spacing w:val="-2"/>
        </w:rPr>
        <w:t>edilmemektedir</w:t>
      </w:r>
      <w:r w:rsidR="00773FD4">
        <w:rPr>
          <w:spacing w:val="-2"/>
        </w:rPr>
        <w:t>.</w:t>
      </w:r>
    </w:p>
    <w:sectPr w:rsidR="00E82DE4" w:rsidRPr="00773FD4" w:rsidSect="00E82DE4">
      <w:type w:val="continuous"/>
      <w:pgSz w:w="11910" w:h="16840"/>
      <w:pgMar w:top="1600" w:right="10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96952"/>
    <w:multiLevelType w:val="hybridMultilevel"/>
    <w:tmpl w:val="3C920616"/>
    <w:lvl w:ilvl="0" w:tplc="CE1EDC58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97B8096A">
      <w:numFmt w:val="bullet"/>
      <w:lvlText w:val="•"/>
      <w:lvlJc w:val="left"/>
      <w:pPr>
        <w:ind w:left="988" w:hanging="240"/>
      </w:pPr>
      <w:rPr>
        <w:rFonts w:hint="default"/>
        <w:lang w:val="tr-TR" w:eastAsia="en-US" w:bidi="ar-SA"/>
      </w:rPr>
    </w:lvl>
    <w:lvl w:ilvl="2" w:tplc="8A463F78">
      <w:numFmt w:val="bullet"/>
      <w:lvlText w:val="•"/>
      <w:lvlJc w:val="left"/>
      <w:pPr>
        <w:ind w:left="1517" w:hanging="240"/>
      </w:pPr>
      <w:rPr>
        <w:rFonts w:hint="default"/>
        <w:lang w:val="tr-TR" w:eastAsia="en-US" w:bidi="ar-SA"/>
      </w:rPr>
    </w:lvl>
    <w:lvl w:ilvl="3" w:tplc="2EBE7AA2">
      <w:numFmt w:val="bullet"/>
      <w:lvlText w:val="•"/>
      <w:lvlJc w:val="left"/>
      <w:pPr>
        <w:ind w:left="2046" w:hanging="240"/>
      </w:pPr>
      <w:rPr>
        <w:rFonts w:hint="default"/>
        <w:lang w:val="tr-TR" w:eastAsia="en-US" w:bidi="ar-SA"/>
      </w:rPr>
    </w:lvl>
    <w:lvl w:ilvl="4" w:tplc="1E6697D4">
      <w:numFmt w:val="bullet"/>
      <w:lvlText w:val="•"/>
      <w:lvlJc w:val="left"/>
      <w:pPr>
        <w:ind w:left="2575" w:hanging="240"/>
      </w:pPr>
      <w:rPr>
        <w:rFonts w:hint="default"/>
        <w:lang w:val="tr-TR" w:eastAsia="en-US" w:bidi="ar-SA"/>
      </w:rPr>
    </w:lvl>
    <w:lvl w:ilvl="5" w:tplc="1F1E17D6">
      <w:numFmt w:val="bullet"/>
      <w:lvlText w:val="•"/>
      <w:lvlJc w:val="left"/>
      <w:pPr>
        <w:ind w:left="3104" w:hanging="240"/>
      </w:pPr>
      <w:rPr>
        <w:rFonts w:hint="default"/>
        <w:lang w:val="tr-TR" w:eastAsia="en-US" w:bidi="ar-SA"/>
      </w:rPr>
    </w:lvl>
    <w:lvl w:ilvl="6" w:tplc="F508D044">
      <w:numFmt w:val="bullet"/>
      <w:lvlText w:val="•"/>
      <w:lvlJc w:val="left"/>
      <w:pPr>
        <w:ind w:left="3633" w:hanging="240"/>
      </w:pPr>
      <w:rPr>
        <w:rFonts w:hint="default"/>
        <w:lang w:val="tr-TR" w:eastAsia="en-US" w:bidi="ar-SA"/>
      </w:rPr>
    </w:lvl>
    <w:lvl w:ilvl="7" w:tplc="67524D08">
      <w:numFmt w:val="bullet"/>
      <w:lvlText w:val="•"/>
      <w:lvlJc w:val="left"/>
      <w:pPr>
        <w:ind w:left="4162" w:hanging="240"/>
      </w:pPr>
      <w:rPr>
        <w:rFonts w:hint="default"/>
        <w:lang w:val="tr-TR" w:eastAsia="en-US" w:bidi="ar-SA"/>
      </w:rPr>
    </w:lvl>
    <w:lvl w:ilvl="8" w:tplc="A4CA5EAE">
      <w:numFmt w:val="bullet"/>
      <w:lvlText w:val="•"/>
      <w:lvlJc w:val="left"/>
      <w:pPr>
        <w:ind w:left="4691" w:hanging="240"/>
      </w:pPr>
      <w:rPr>
        <w:rFonts w:hint="default"/>
        <w:lang w:val="tr-TR" w:eastAsia="en-US" w:bidi="ar-SA"/>
      </w:rPr>
    </w:lvl>
  </w:abstractNum>
  <w:num w:numId="1" w16cid:durableId="90807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E4"/>
    <w:rsid w:val="00277D50"/>
    <w:rsid w:val="005E2495"/>
    <w:rsid w:val="00773FD4"/>
    <w:rsid w:val="00B40F15"/>
    <w:rsid w:val="00E82DE4"/>
    <w:rsid w:val="00FA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F4F2"/>
  <w15:docId w15:val="{BA0FCE7D-F739-48DF-936D-C1270899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2DE4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2D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82DE4"/>
    <w:rPr>
      <w:b/>
      <w:bCs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E82DE4"/>
    <w:pPr>
      <w:spacing w:line="275" w:lineRule="exact"/>
      <w:ind w:left="220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82DE4"/>
    <w:pPr>
      <w:spacing w:line="275" w:lineRule="exact"/>
      <w:ind w:left="460" w:hanging="241"/>
    </w:pPr>
  </w:style>
  <w:style w:type="paragraph" w:customStyle="1" w:styleId="TableParagraph">
    <w:name w:val="Table Paragraph"/>
    <w:basedOn w:val="Normal"/>
    <w:uiPriority w:val="1"/>
    <w:qFormat/>
    <w:rsid w:val="00E8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EK-2/A</dc:title>
  <dc:creator>bumko</dc:creator>
  <cp:lastModifiedBy>759260et11</cp:lastModifiedBy>
  <cp:revision>2</cp:revision>
  <dcterms:created xsi:type="dcterms:W3CDTF">2023-03-01T08:38:00Z</dcterms:created>
  <dcterms:modified xsi:type="dcterms:W3CDTF">2023-03-01T08:38:00Z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2023-02-28T00:00:00Z</vt:filetime>
  </property>
  <property fmtid="{D5CDD505-2E9C-101B-9397-08002B2CF9AE}" pid="5" name="Producer">
    <vt:lpwstr>ABBYY PDF Transformer+</vt:lpwstr>
  </property>
</Properties>
</file>